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73E" w:rsidRPr="000E773E" w:rsidRDefault="000E773E" w:rsidP="000E77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0E773E">
        <w:rPr>
          <w:rFonts w:ascii="Times New Roman" w:eastAsia="Times New Roman" w:hAnsi="Times New Roman" w:cs="Times New Roman"/>
          <w:b/>
          <w:bCs/>
          <w:kern w:val="36"/>
          <w:sz w:val="48"/>
          <w:szCs w:val="48"/>
          <w:lang w:eastAsia="ru-RU"/>
        </w:rPr>
        <w:t>Правовая основа борьбы с экстремизмом и терроризмом</w:t>
      </w:r>
    </w:p>
    <w:bookmarkEnd w:id="0"/>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09825" cy="24098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73E">
        <w:rPr>
          <w:rFonts w:ascii="Times New Roman" w:eastAsia="Times New Roman" w:hAnsi="Times New Roman" w:cs="Times New Roman"/>
          <w:sz w:val="24"/>
          <w:szCs w:val="24"/>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 xml:space="preserve">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w:t>
      </w:r>
      <w:r w:rsidRPr="000E773E">
        <w:rPr>
          <w:rFonts w:ascii="Times New Roman" w:eastAsia="Times New Roman" w:hAnsi="Times New Roman" w:cs="Times New Roman"/>
          <w:sz w:val="24"/>
          <w:szCs w:val="24"/>
          <w:lang w:eastAsia="ru-RU"/>
        </w:rPr>
        <w:lastRenderedPageBreak/>
        <w:t>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 xml:space="preserve">В настоящее время экстремизм и терроризм являются реальной угрозой национальной безопасности Российской Федерации. Экстремизм </w:t>
      </w:r>
      <w:proofErr w:type="gramStart"/>
      <w:r w:rsidRPr="000E773E">
        <w:rPr>
          <w:rFonts w:ascii="Times New Roman" w:eastAsia="Times New Roman" w:hAnsi="Times New Roman" w:cs="Times New Roman"/>
          <w:sz w:val="24"/>
          <w:szCs w:val="24"/>
          <w:lang w:eastAsia="ru-RU"/>
        </w:rPr>
        <w:t>- это</w:t>
      </w:r>
      <w:proofErr w:type="gramEnd"/>
      <w:r w:rsidRPr="000E773E">
        <w:rPr>
          <w:rFonts w:ascii="Times New Roman" w:eastAsia="Times New Roman" w:hAnsi="Times New Roman" w:cs="Times New Roman"/>
          <w:sz w:val="24"/>
          <w:szCs w:val="24"/>
          <w:lang w:eastAsia="ru-RU"/>
        </w:rPr>
        <w:t xml:space="preserve"> исключительно большая опасность, способная расшатать любое, даже самое стабильное и благополучное, общество.</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lastRenderedPageBreak/>
        <w:t xml:space="preserve">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w:t>
      </w:r>
      <w:proofErr w:type="gramStart"/>
      <w:r w:rsidRPr="000E773E">
        <w:rPr>
          <w:rFonts w:ascii="Times New Roman" w:eastAsia="Times New Roman" w:hAnsi="Times New Roman" w:cs="Times New Roman"/>
          <w:sz w:val="24"/>
          <w:szCs w:val="24"/>
          <w:lang w:eastAsia="ru-RU"/>
        </w:rPr>
        <w:t>- вот</w:t>
      </w:r>
      <w:proofErr w:type="gramEnd"/>
      <w:r w:rsidRPr="000E773E">
        <w:rPr>
          <w:rFonts w:ascii="Times New Roman" w:eastAsia="Times New Roman" w:hAnsi="Times New Roman" w:cs="Times New Roman"/>
          <w:sz w:val="24"/>
          <w:szCs w:val="24"/>
          <w:lang w:eastAsia="ru-RU"/>
        </w:rPr>
        <w:t xml:space="preserve">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 xml:space="preserve">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w:t>
      </w:r>
      <w:proofErr w:type="gramStart"/>
      <w:r w:rsidRPr="000E773E">
        <w:rPr>
          <w:rFonts w:ascii="Times New Roman" w:eastAsia="Times New Roman" w:hAnsi="Times New Roman" w:cs="Times New Roman"/>
          <w:sz w:val="24"/>
          <w:szCs w:val="24"/>
          <w:lang w:eastAsia="ru-RU"/>
        </w:rPr>
        <w:t>что</w:t>
      </w:r>
      <w:proofErr w:type="gramEnd"/>
      <w:r w:rsidRPr="000E773E">
        <w:rPr>
          <w:rFonts w:ascii="Times New Roman" w:eastAsia="Times New Roman" w:hAnsi="Times New Roman" w:cs="Times New Roman"/>
          <w:sz w:val="24"/>
          <w:szCs w:val="24"/>
          <w:lang w:eastAsia="ru-RU"/>
        </w:rPr>
        <w:t xml:space="preserve">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lastRenderedPageBreak/>
        <w:t>Данные меры помогут молодым людям осознать, что государство заботится о них, и нет необходимости совершать противозаконные действия.</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экстремистски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 xml:space="preserve">В настоящее время во всемирной сети представлены практически все типы организаций, применяющих в своей деятельности </w:t>
      </w:r>
      <w:proofErr w:type="spellStart"/>
      <w:r w:rsidRPr="000E773E">
        <w:rPr>
          <w:rFonts w:ascii="Times New Roman" w:eastAsia="Times New Roman" w:hAnsi="Times New Roman" w:cs="Times New Roman"/>
          <w:sz w:val="24"/>
          <w:szCs w:val="24"/>
          <w:lang w:eastAsia="ru-RU"/>
        </w:rPr>
        <w:t>экстремисткие</w:t>
      </w:r>
      <w:proofErr w:type="spellEnd"/>
      <w:r w:rsidRPr="000E773E">
        <w:rPr>
          <w:rFonts w:ascii="Times New Roman" w:eastAsia="Times New Roman" w:hAnsi="Times New Roman" w:cs="Times New Roman"/>
          <w:sz w:val="24"/>
          <w:szCs w:val="24"/>
          <w:lang w:eastAsia="ru-RU"/>
        </w:rPr>
        <w:t xml:space="preserve">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w:t>
      </w:r>
      <w:proofErr w:type="spellStart"/>
      <w:r w:rsidRPr="000E773E">
        <w:rPr>
          <w:rFonts w:ascii="Times New Roman" w:eastAsia="Times New Roman" w:hAnsi="Times New Roman" w:cs="Times New Roman"/>
          <w:sz w:val="24"/>
          <w:szCs w:val="24"/>
          <w:lang w:eastAsia="ru-RU"/>
        </w:rPr>
        <w:t>mail</w:t>
      </w:r>
      <w:proofErr w:type="spellEnd"/>
      <w:r w:rsidRPr="000E773E">
        <w:rPr>
          <w:rFonts w:ascii="Times New Roman" w:eastAsia="Times New Roman" w:hAnsi="Times New Roman" w:cs="Times New Roman"/>
          <w:sz w:val="24"/>
          <w:szCs w:val="24"/>
          <w:lang w:eastAsia="ru-RU"/>
        </w:rPr>
        <w:t>, MMS и SMS-рассылки и т.д.</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 xml:space="preserve">Наряду с использованием новейших информационных технологий </w:t>
      </w:r>
      <w:proofErr w:type="spellStart"/>
      <w:r w:rsidRPr="000E773E">
        <w:rPr>
          <w:rFonts w:ascii="Times New Roman" w:eastAsia="Times New Roman" w:hAnsi="Times New Roman" w:cs="Times New Roman"/>
          <w:sz w:val="24"/>
          <w:szCs w:val="24"/>
          <w:lang w:eastAsia="ru-RU"/>
        </w:rPr>
        <w:t>экстремисткими</w:t>
      </w:r>
      <w:proofErr w:type="spellEnd"/>
      <w:r w:rsidRPr="000E773E">
        <w:rPr>
          <w:rFonts w:ascii="Times New Roman" w:eastAsia="Times New Roman" w:hAnsi="Times New Roman" w:cs="Times New Roman"/>
          <w:sz w:val="24"/>
          <w:szCs w:val="24"/>
          <w:lang w:eastAsia="ru-RU"/>
        </w:rPr>
        <w:t xml:space="preserve"> и террористическими организациями в целях вербовки молодежи также задействуются и традиционные каналы социального взаимодействия.</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lastRenderedPageBreak/>
        <w:t xml:space="preserve">пропагандистское обеспечение (своевременное доведение объективной информации о результатах деятельности в указанной сфере); </w:t>
      </w:r>
      <w:proofErr w:type="spellStart"/>
      <w:r w:rsidRPr="000E773E">
        <w:rPr>
          <w:rFonts w:ascii="Times New Roman" w:eastAsia="Times New Roman" w:hAnsi="Times New Roman" w:cs="Times New Roman"/>
          <w:sz w:val="24"/>
          <w:szCs w:val="24"/>
          <w:lang w:eastAsia="ru-RU"/>
        </w:rPr>
        <w:t>контрпропагандистское</w:t>
      </w:r>
      <w:proofErr w:type="spellEnd"/>
      <w:r w:rsidRPr="000E773E">
        <w:rPr>
          <w:rFonts w:ascii="Times New Roman" w:eastAsia="Times New Roman" w:hAnsi="Times New Roman" w:cs="Times New Roman"/>
          <w:sz w:val="24"/>
          <w:szCs w:val="24"/>
          <w:lang w:eastAsia="ru-RU"/>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0E773E" w:rsidRPr="000E773E" w:rsidRDefault="000E773E" w:rsidP="000E773E">
      <w:pPr>
        <w:spacing w:before="100" w:beforeAutospacing="1" w:after="100" w:afterAutospacing="1" w:line="240" w:lineRule="auto"/>
        <w:rPr>
          <w:rFonts w:ascii="Times New Roman" w:eastAsia="Times New Roman" w:hAnsi="Times New Roman" w:cs="Times New Roman"/>
          <w:sz w:val="24"/>
          <w:szCs w:val="24"/>
          <w:lang w:eastAsia="ru-RU"/>
        </w:rPr>
      </w:pPr>
      <w:r w:rsidRPr="000E773E">
        <w:rPr>
          <w:rFonts w:ascii="Times New Roman" w:eastAsia="Times New Roman" w:hAnsi="Times New Roman" w:cs="Times New Roman"/>
          <w:sz w:val="24"/>
          <w:szCs w:val="24"/>
          <w:lang w:eastAsia="ru-RU"/>
        </w:rPr>
        <w:t>Подобную работу следует вести наступательно, в том числе отстаивая интересы России в этой области на международном уровне.</w:t>
      </w:r>
    </w:p>
    <w:p w:rsidR="000E773E" w:rsidRDefault="000E773E"/>
    <w:sectPr w:rsidR="000E7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3E"/>
    <w:rsid w:val="000E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8A925-0F56-41FF-9578-432988F5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E77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7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77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11521</Characters>
  <Application>Microsoft Office Word</Application>
  <DocSecurity>0</DocSecurity>
  <Lines>96</Lines>
  <Paragraphs>27</Paragraphs>
  <ScaleCrop>false</ScaleCrop>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Novoorsk</dc:creator>
  <cp:keywords/>
  <dc:description/>
  <cp:lastModifiedBy>Novoorsk</cp:lastModifiedBy>
  <cp:revision>1</cp:revision>
  <dcterms:created xsi:type="dcterms:W3CDTF">2020-06-30T11:17:00Z</dcterms:created>
  <dcterms:modified xsi:type="dcterms:W3CDTF">2020-06-30T11:18:00Z</dcterms:modified>
</cp:coreProperties>
</file>