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23" w:rsidRDefault="00920723" w:rsidP="00920723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       </w:t>
      </w:r>
      <w:r>
        <w:rPr>
          <w:b w:val="0"/>
          <w:lang w:val="ru-RU"/>
        </w:rPr>
        <w:t xml:space="preserve">         </w:t>
      </w:r>
    </w:p>
    <w:p w:rsidR="00920723" w:rsidRPr="0059390E" w:rsidRDefault="00920723" w:rsidP="00920723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 w:rsidRPr="0059390E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 </w:t>
      </w: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>ДЕПУТАТОВ</w:t>
      </w:r>
    </w:p>
    <w:p w:rsidR="00920723" w:rsidRPr="0059390E" w:rsidRDefault="00920723" w:rsidP="00920723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 ОБРАЗОВАНИЯ</w:t>
      </w:r>
    </w:p>
    <w:p w:rsidR="00920723" w:rsidRPr="0059390E" w:rsidRDefault="00920723" w:rsidP="00920723">
      <w:pPr>
        <w:pStyle w:val="2"/>
        <w:spacing w:before="0" w:line="240" w:lineRule="auto"/>
        <w:ind w:right="-675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ГОРЬКОВСКИЙ СЕЛЬСОВЕТ</w:t>
      </w:r>
    </w:p>
    <w:p w:rsidR="00920723" w:rsidRPr="0059390E" w:rsidRDefault="00920723" w:rsidP="0092072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НОВООРСКОГО РАЙОНА ОРЕНБУРГСКОЙ ОБЛАСТИ</w:t>
      </w:r>
    </w:p>
    <w:p w:rsidR="00920723" w:rsidRPr="0059390E" w:rsidRDefault="00920723" w:rsidP="0092072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20723" w:rsidRPr="0059390E" w:rsidRDefault="00920723" w:rsidP="00920723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59390E">
        <w:rPr>
          <w:rFonts w:ascii="Times New Roman" w:hAnsi="Times New Roman" w:cs="Times New Roman"/>
          <w:color w:val="auto"/>
          <w:sz w:val="28"/>
          <w:szCs w:val="28"/>
          <w:lang w:val="ru-RU"/>
        </w:rPr>
        <w:t>ТРЕТИЙ СОЗЫВ</w:t>
      </w:r>
    </w:p>
    <w:p w:rsidR="00920723" w:rsidRPr="002B4011" w:rsidRDefault="00920723" w:rsidP="00920723">
      <w:pPr>
        <w:pStyle w:val="a4"/>
        <w:tabs>
          <w:tab w:val="clear" w:pos="4677"/>
          <w:tab w:val="left" w:pos="6340"/>
        </w:tabs>
        <w:spacing w:line="240" w:lineRule="atLeast"/>
        <w:rPr>
          <w:b/>
          <w:bCs/>
          <w:sz w:val="28"/>
          <w:szCs w:val="28"/>
          <w:lang w:val="ru-RU"/>
        </w:rPr>
      </w:pPr>
      <w:r w:rsidRPr="002B4011">
        <w:rPr>
          <w:b/>
          <w:bCs/>
          <w:sz w:val="28"/>
          <w:szCs w:val="28"/>
          <w:lang w:val="ru-RU"/>
        </w:rPr>
        <w:t xml:space="preserve">                         </w:t>
      </w:r>
    </w:p>
    <w:p w:rsidR="00920723" w:rsidRDefault="00920723" w:rsidP="00920723">
      <w:pPr>
        <w:pStyle w:val="a4"/>
        <w:tabs>
          <w:tab w:val="clear" w:pos="4677"/>
          <w:tab w:val="left" w:pos="6340"/>
        </w:tabs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2B4011">
        <w:rPr>
          <w:b/>
          <w:bCs/>
          <w:sz w:val="28"/>
          <w:szCs w:val="28"/>
          <w:lang w:val="ru-RU"/>
        </w:rPr>
        <w:t>РЕШЕНИЕ</w:t>
      </w:r>
    </w:p>
    <w:p w:rsidR="00920723" w:rsidRPr="002B4011" w:rsidRDefault="00920723" w:rsidP="00920723">
      <w:pPr>
        <w:pStyle w:val="a4"/>
        <w:tabs>
          <w:tab w:val="clear" w:pos="4677"/>
          <w:tab w:val="left" w:pos="6340"/>
        </w:tabs>
        <w:spacing w:line="240" w:lineRule="atLeast"/>
        <w:jc w:val="center"/>
        <w:rPr>
          <w:bCs/>
          <w:sz w:val="28"/>
          <w:szCs w:val="28"/>
          <w:lang w:val="ru-RU"/>
        </w:rPr>
      </w:pPr>
      <w:r w:rsidRPr="002B4011">
        <w:rPr>
          <w:b/>
          <w:bCs/>
          <w:sz w:val="28"/>
          <w:szCs w:val="28"/>
          <w:lang w:val="ru-RU"/>
        </w:rPr>
        <w:br/>
      </w:r>
      <w:r w:rsidRPr="002B4011">
        <w:rPr>
          <w:bCs/>
          <w:sz w:val="28"/>
          <w:szCs w:val="28"/>
          <w:lang w:val="ru-RU"/>
        </w:rPr>
        <w:t xml:space="preserve">очередного </w:t>
      </w:r>
      <w:r w:rsidRPr="00A2148C">
        <w:rPr>
          <w:bCs/>
          <w:sz w:val="28"/>
          <w:szCs w:val="28"/>
          <w:lang w:val="ru-RU"/>
        </w:rPr>
        <w:t>двенадцатого</w:t>
      </w:r>
      <w:r w:rsidRPr="002B4011">
        <w:rPr>
          <w:bCs/>
          <w:sz w:val="28"/>
          <w:szCs w:val="28"/>
          <w:lang w:val="ru-RU"/>
        </w:rPr>
        <w:t xml:space="preserve">  заседания Совета депутатов</w:t>
      </w:r>
    </w:p>
    <w:p w:rsidR="00920723" w:rsidRPr="002B4011" w:rsidRDefault="00920723" w:rsidP="00920723">
      <w:pPr>
        <w:pStyle w:val="a4"/>
        <w:tabs>
          <w:tab w:val="clear" w:pos="4677"/>
          <w:tab w:val="left" w:pos="6340"/>
        </w:tabs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920723" w:rsidRPr="0059390E" w:rsidRDefault="00920723" w:rsidP="00920723">
      <w:pPr>
        <w:jc w:val="center"/>
        <w:rPr>
          <w:b/>
          <w:bCs/>
          <w:sz w:val="32"/>
          <w:szCs w:val="32"/>
        </w:rPr>
      </w:pPr>
      <w:r w:rsidRPr="0059390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28.12.</w:t>
      </w:r>
      <w:r w:rsidRPr="0059390E">
        <w:rPr>
          <w:b/>
          <w:bCs/>
          <w:sz w:val="32"/>
          <w:szCs w:val="32"/>
        </w:rPr>
        <w:t xml:space="preserve">2016                                                        № </w:t>
      </w:r>
      <w:r w:rsidR="0057162E">
        <w:rPr>
          <w:b/>
          <w:bCs/>
          <w:sz w:val="32"/>
          <w:szCs w:val="32"/>
        </w:rPr>
        <w:t>62</w:t>
      </w:r>
    </w:p>
    <w:p w:rsidR="00920723" w:rsidRDefault="00920723" w:rsidP="00920723">
      <w:pPr>
        <w:jc w:val="center"/>
        <w:rPr>
          <w:b/>
          <w:bCs/>
          <w:sz w:val="32"/>
          <w:szCs w:val="32"/>
        </w:rPr>
      </w:pPr>
      <w:r w:rsidRPr="0059390E">
        <w:rPr>
          <w:b/>
          <w:bCs/>
          <w:sz w:val="32"/>
          <w:szCs w:val="32"/>
        </w:rPr>
        <w:t xml:space="preserve">Село  Горьковское </w:t>
      </w:r>
    </w:p>
    <w:p w:rsidR="00C36527" w:rsidRDefault="00C36527" w:rsidP="00920723">
      <w:pPr>
        <w:jc w:val="center"/>
        <w:rPr>
          <w:b/>
          <w:bCs/>
          <w:sz w:val="32"/>
          <w:szCs w:val="32"/>
        </w:rPr>
      </w:pPr>
    </w:p>
    <w:p w:rsidR="00920723" w:rsidRDefault="00C36527" w:rsidP="00C36527">
      <w:pPr>
        <w:pStyle w:val="a4"/>
        <w:tabs>
          <w:tab w:val="left" w:pos="708"/>
        </w:tabs>
        <w:rPr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 w:eastAsia="ru-RU"/>
        </w:rPr>
        <w:t xml:space="preserve">     </w:t>
      </w:r>
      <w:r>
        <w:rPr>
          <w:sz w:val="28"/>
          <w:szCs w:val="28"/>
          <w:lang w:val="ru-RU"/>
        </w:rPr>
        <w:t>О  внесении</w:t>
      </w:r>
      <w:r w:rsidR="00920723">
        <w:rPr>
          <w:sz w:val="28"/>
          <w:szCs w:val="28"/>
          <w:lang w:val="ru-RU"/>
        </w:rPr>
        <w:t xml:space="preserve"> изменений в</w:t>
      </w:r>
      <w:r>
        <w:rPr>
          <w:sz w:val="28"/>
          <w:szCs w:val="28"/>
          <w:lang w:val="ru-RU"/>
        </w:rPr>
        <w:t xml:space="preserve"> </w:t>
      </w:r>
      <w:r w:rsidR="00920723">
        <w:rPr>
          <w:sz w:val="28"/>
          <w:szCs w:val="28"/>
          <w:lang w:val="ru-RU"/>
        </w:rPr>
        <w:t xml:space="preserve">Правила землепользования и застройки  муниципального образования Горьковский  сельсовет </w:t>
      </w:r>
      <w:proofErr w:type="spellStart"/>
      <w:r w:rsidR="00920723">
        <w:rPr>
          <w:sz w:val="28"/>
          <w:szCs w:val="28"/>
          <w:lang w:val="ru-RU"/>
        </w:rPr>
        <w:t>Новоорского</w:t>
      </w:r>
      <w:proofErr w:type="spellEnd"/>
      <w:r w:rsidR="00920723">
        <w:rPr>
          <w:sz w:val="28"/>
          <w:szCs w:val="28"/>
          <w:lang w:val="ru-RU"/>
        </w:rPr>
        <w:t xml:space="preserve"> района Оренбургской области</w:t>
      </w:r>
    </w:p>
    <w:p w:rsidR="00920723" w:rsidRDefault="00920723" w:rsidP="00920723">
      <w:pPr>
        <w:pStyle w:val="a4"/>
        <w:tabs>
          <w:tab w:val="left" w:pos="708"/>
        </w:tabs>
        <w:jc w:val="both"/>
        <w:rPr>
          <w:b/>
          <w:lang w:val="ru-RU"/>
        </w:rPr>
      </w:pPr>
    </w:p>
    <w:p w:rsidR="00920723" w:rsidRDefault="00920723" w:rsidP="009207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lang w:eastAsia="en-US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color w:val="000000"/>
            <w:sz w:val="28"/>
            <w:szCs w:val="28"/>
          </w:rPr>
          <w:t>статей 12</w:t>
        </w:r>
      </w:hyperlink>
      <w:r>
        <w:rPr>
          <w:color w:val="000000"/>
          <w:sz w:val="28"/>
          <w:szCs w:val="28"/>
        </w:rPr>
        <w:t xml:space="preserve">, </w:t>
      </w:r>
      <w:hyperlink r:id="rId5" w:history="1">
        <w:r>
          <w:rPr>
            <w:rStyle w:val="a3"/>
            <w:color w:val="000000"/>
            <w:sz w:val="28"/>
            <w:szCs w:val="28"/>
          </w:rPr>
          <w:t>132</w:t>
        </w:r>
      </w:hyperlink>
      <w:r>
        <w:rPr>
          <w:color w:val="000000"/>
          <w:sz w:val="28"/>
          <w:szCs w:val="28"/>
        </w:rPr>
        <w:t xml:space="preserve"> Конституции Российской Федерации, статьи 31,32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Градостроительного кодекса Российской Федерации, </w:t>
      </w:r>
      <w:hyperlink r:id="rId6" w:history="1">
        <w:r>
          <w:rPr>
            <w:rStyle w:val="a3"/>
            <w:color w:val="000000"/>
            <w:sz w:val="28"/>
            <w:szCs w:val="28"/>
          </w:rPr>
          <w:t>статьи 35</w:t>
        </w:r>
      </w:hyperlink>
      <w:r>
        <w:rPr>
          <w:color w:val="000000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Федерации», Закона Оренбургской области от 16.03.2007 № 1037/233-IV-ОЗ "О градостроительной деятельности на территории Оренбургской области", протокола публичных слушаний по проекту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Горьковский 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Новоорского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</w:t>
      </w:r>
      <w:r>
        <w:rPr>
          <w:sz w:val="28"/>
          <w:szCs w:val="28"/>
        </w:rPr>
        <w:t xml:space="preserve"> </w:t>
      </w:r>
      <w:r w:rsidRPr="00920723">
        <w:rPr>
          <w:sz w:val="28"/>
          <w:szCs w:val="28"/>
        </w:rPr>
        <w:t>19.12.2016 года,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C36527">
          <w:rPr>
            <w:rStyle w:val="a3"/>
            <w:color w:val="000000"/>
            <w:sz w:val="28"/>
            <w:szCs w:val="28"/>
            <w:u w:val="none"/>
          </w:rPr>
          <w:t>постановления</w:t>
        </w:r>
      </w:hyperlink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заключения о результатах публичных слушаний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Горьковский  сельсовет </w:t>
      </w:r>
      <w:proofErr w:type="spellStart"/>
      <w:r>
        <w:rPr>
          <w:color w:val="000000"/>
          <w:sz w:val="28"/>
          <w:szCs w:val="28"/>
        </w:rPr>
        <w:t>Новоорского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области» </w:t>
      </w:r>
      <w:r w:rsidR="0057162E">
        <w:rPr>
          <w:sz w:val="28"/>
          <w:szCs w:val="28"/>
        </w:rPr>
        <w:t>№ 143</w:t>
      </w:r>
      <w:r w:rsidRPr="00920723">
        <w:rPr>
          <w:sz w:val="28"/>
          <w:szCs w:val="28"/>
        </w:rPr>
        <w:t xml:space="preserve"> от 19 .12.2016 года,</w:t>
      </w:r>
      <w:r w:rsidRPr="00920723">
        <w:rPr>
          <w:color w:val="000000"/>
          <w:sz w:val="28"/>
          <w:szCs w:val="28"/>
        </w:rPr>
        <w:t xml:space="preserve">  руководствуясь </w:t>
      </w:r>
      <w:hyperlink r:id="rId8" w:history="1">
        <w:r w:rsidRPr="00C36527">
          <w:rPr>
            <w:rStyle w:val="a3"/>
            <w:color w:val="000000"/>
            <w:sz w:val="28"/>
            <w:szCs w:val="28"/>
            <w:u w:val="none"/>
          </w:rPr>
          <w:t xml:space="preserve">статьей </w:t>
        </w:r>
      </w:hyperlink>
      <w:r w:rsidRPr="00C36527">
        <w:rPr>
          <w:color w:val="000000"/>
          <w:sz w:val="28"/>
          <w:szCs w:val="28"/>
        </w:rPr>
        <w:t>5</w:t>
      </w:r>
      <w:r w:rsidRPr="00920723">
        <w:rPr>
          <w:color w:val="000000"/>
          <w:sz w:val="28"/>
          <w:szCs w:val="28"/>
        </w:rPr>
        <w:t xml:space="preserve">  Устава 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Горьковский  сельсовет </w:t>
      </w:r>
      <w:r>
        <w:rPr>
          <w:color w:val="000000"/>
          <w:sz w:val="28"/>
          <w:szCs w:val="28"/>
        </w:rPr>
        <w:t>Совет депутатов решил:</w:t>
      </w:r>
    </w:p>
    <w:p w:rsidR="00920723" w:rsidRDefault="00C36527" w:rsidP="0092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1. Изложить в новой редакции Часть</w:t>
      </w:r>
      <w:r w:rsidRPr="00C36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, Часть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 Правил</w:t>
      </w:r>
      <w:r w:rsidR="00920723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r w:rsidR="00920723">
        <w:rPr>
          <w:sz w:val="28"/>
          <w:szCs w:val="28"/>
        </w:rPr>
        <w:t>Горьковский  сельсовет</w:t>
      </w:r>
      <w:r w:rsidR="00920723">
        <w:rPr>
          <w:color w:val="000000"/>
          <w:sz w:val="28"/>
          <w:szCs w:val="28"/>
        </w:rPr>
        <w:t xml:space="preserve"> </w:t>
      </w:r>
      <w:proofErr w:type="spellStart"/>
      <w:r w:rsidR="00920723">
        <w:rPr>
          <w:color w:val="000000"/>
          <w:sz w:val="28"/>
          <w:szCs w:val="28"/>
        </w:rPr>
        <w:t>Новоорского</w:t>
      </w:r>
      <w:proofErr w:type="spellEnd"/>
      <w:r w:rsidR="00920723">
        <w:rPr>
          <w:color w:val="000000"/>
          <w:sz w:val="28"/>
          <w:szCs w:val="28"/>
        </w:rPr>
        <w:t xml:space="preserve"> района Оренбургской области </w:t>
      </w:r>
      <w:r w:rsidR="00920723">
        <w:rPr>
          <w:bCs/>
          <w:i/>
          <w:color w:val="000000"/>
          <w:sz w:val="28"/>
          <w:szCs w:val="28"/>
        </w:rPr>
        <w:t xml:space="preserve"> </w:t>
      </w:r>
      <w:r w:rsidR="00920723" w:rsidRPr="00C36527">
        <w:rPr>
          <w:color w:val="000000"/>
          <w:sz w:val="28"/>
          <w:szCs w:val="28"/>
        </w:rPr>
        <w:t xml:space="preserve">согласно </w:t>
      </w:r>
      <w:hyperlink r:id="rId9" w:anchor="sub_1000#sub_1000" w:history="1">
        <w:r w:rsidR="00920723" w:rsidRPr="00C36527">
          <w:rPr>
            <w:rStyle w:val="a3"/>
            <w:color w:val="000000"/>
            <w:sz w:val="28"/>
            <w:szCs w:val="28"/>
            <w:u w:val="none"/>
          </w:rPr>
          <w:t>приложению</w:t>
        </w:r>
      </w:hyperlink>
      <w:r w:rsidR="00920723">
        <w:rPr>
          <w:color w:val="000000"/>
          <w:sz w:val="28"/>
          <w:szCs w:val="28"/>
        </w:rPr>
        <w:t>.</w:t>
      </w:r>
      <w:bookmarkStart w:id="1" w:name="sub_2"/>
      <w:bookmarkEnd w:id="0"/>
    </w:p>
    <w:p w:rsidR="00920723" w:rsidRDefault="00920723" w:rsidP="0092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Установить, что настоящее решение Совета депутатов вступает в  силу </w:t>
      </w:r>
      <w:r w:rsidR="0057162E">
        <w:rPr>
          <w:color w:val="000000"/>
          <w:sz w:val="28"/>
          <w:szCs w:val="28"/>
        </w:rPr>
        <w:t>после официального опубликования</w:t>
      </w:r>
      <w:proofErr w:type="gramStart"/>
      <w:r w:rsidR="00571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36527">
        <w:rPr>
          <w:color w:val="000000"/>
          <w:sz w:val="28"/>
          <w:szCs w:val="28"/>
        </w:rPr>
        <w:t>.</w:t>
      </w:r>
      <w:bookmarkEnd w:id="1"/>
      <w:proofErr w:type="gramEnd"/>
    </w:p>
    <w:p w:rsidR="00920723" w:rsidRDefault="00920723" w:rsidP="0092072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  <w:sz w:val="28"/>
          <w:szCs w:val="28"/>
        </w:rPr>
        <w:t xml:space="preserve">     3. Возложить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на постоянную комиссию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по социальной политике, работе с общественными и религиозными организациями, по промышленной политике и агропромышленному комплексу</w:t>
      </w:r>
      <w:r>
        <w:rPr>
          <w:bCs/>
          <w:color w:val="000000"/>
        </w:rPr>
        <w:t>.</w:t>
      </w:r>
    </w:p>
    <w:p w:rsidR="00920723" w:rsidRDefault="00920723" w:rsidP="0092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0723" w:rsidRDefault="00920723" w:rsidP="0092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Глава-председатель Совета депутатов </w:t>
      </w:r>
    </w:p>
    <w:p w:rsidR="00920723" w:rsidRDefault="00920723" w:rsidP="0092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муниципального образования </w:t>
      </w:r>
    </w:p>
    <w:p w:rsidR="005A538B" w:rsidRDefault="00920723" w:rsidP="00C36527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Горьковский  сельсовет</w:t>
      </w:r>
      <w:r>
        <w:rPr>
          <w:color w:val="000000"/>
          <w:sz w:val="28"/>
          <w:szCs w:val="28"/>
        </w:rPr>
        <w:t xml:space="preserve">                                                        А.В. </w:t>
      </w:r>
      <w:proofErr w:type="spellStart"/>
      <w:r>
        <w:rPr>
          <w:color w:val="000000"/>
          <w:sz w:val="28"/>
          <w:szCs w:val="28"/>
        </w:rPr>
        <w:t>Глибоцкий</w:t>
      </w:r>
      <w:proofErr w:type="spellEnd"/>
      <w:r>
        <w:rPr>
          <w:color w:val="000000"/>
          <w:sz w:val="28"/>
          <w:szCs w:val="28"/>
        </w:rPr>
        <w:t xml:space="preserve"> </w:t>
      </w:r>
    </w:p>
    <w:sectPr w:rsidR="005A538B" w:rsidSect="00C36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723"/>
    <w:rsid w:val="00326A2B"/>
    <w:rsid w:val="0057162E"/>
    <w:rsid w:val="005A538B"/>
    <w:rsid w:val="008E4AC1"/>
    <w:rsid w:val="00920723"/>
    <w:rsid w:val="00C36527"/>
    <w:rsid w:val="00DB2C96"/>
    <w:rsid w:val="00E7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072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723"/>
    <w:rPr>
      <w:color w:val="0000FF"/>
      <w:u w:val="single"/>
    </w:rPr>
  </w:style>
  <w:style w:type="paragraph" w:styleId="a4">
    <w:name w:val="footer"/>
    <w:basedOn w:val="a"/>
    <w:link w:val="1"/>
    <w:uiPriority w:val="99"/>
    <w:unhideWhenUsed/>
    <w:rsid w:val="009207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20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4"/>
    <w:locked/>
    <w:rsid w:val="009207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920723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747610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35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132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3000.12/" TargetMode="External"/><Relationship Id="rId9" Type="http://schemas.openxmlformats.org/officeDocument/2006/relationships/hyperlink" Target="file:///C:\Users\&#1051;&#1077;&#1073;&#1077;&#1076;&#1077;&#1074;&#1072;\AppData\2013&#1075;&#1086;&#1076;%20&#1056;&#1077;&#1096;&#1077;&#1085;&#1080;&#1103;&#1057;&#1044;\&#1040;&#1074;&#1075;&#1091;&#1089;&#1090;\&#1088;&#1077;&#1096;&#1077;&#1085;&#1080;&#1103;\&#1088;&#1077;&#1096;&#1077;&#1085;&#1080;&#1077;%2014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2016-12-29T04:31:00Z</cp:lastPrinted>
  <dcterms:created xsi:type="dcterms:W3CDTF">2016-12-27T06:17:00Z</dcterms:created>
  <dcterms:modified xsi:type="dcterms:W3CDTF">2016-12-29T04:32:00Z</dcterms:modified>
</cp:coreProperties>
</file>